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1A" w:rsidRPr="0047011C" w:rsidRDefault="00BB1C1A" w:rsidP="00CD638C">
      <w:pPr>
        <w:pStyle w:val="Heading1"/>
        <w:rPr>
          <w:sz w:val="22"/>
          <w:u w:val="single"/>
        </w:rPr>
      </w:pPr>
      <w:bookmarkStart w:id="0" w:name="_GoBack"/>
      <w:bookmarkEnd w:id="0"/>
    </w:p>
    <w:p w:rsidR="00BB1C1A" w:rsidRDefault="00BB1C1A" w:rsidP="00CD638C">
      <w:pPr>
        <w:pStyle w:val="Heading1"/>
        <w:rPr>
          <w:sz w:val="22"/>
        </w:rPr>
      </w:pPr>
    </w:p>
    <w:p w:rsidR="0069112B" w:rsidRDefault="0069112B" w:rsidP="00CD638C">
      <w:pPr>
        <w:pStyle w:val="Heading1"/>
        <w:rPr>
          <w:sz w:val="22"/>
        </w:rPr>
      </w:pPr>
    </w:p>
    <w:p w:rsidR="00CD638C" w:rsidRDefault="00CD638C" w:rsidP="00CD638C">
      <w:pPr>
        <w:pStyle w:val="Heading1"/>
        <w:rPr>
          <w:sz w:val="22"/>
        </w:rPr>
      </w:pPr>
      <w:r>
        <w:rPr>
          <w:sz w:val="22"/>
        </w:rPr>
        <w:t>KENTUCKY ASSOCIATION OF COUNTIES</w:t>
      </w:r>
      <w:r w:rsidR="00302BA8">
        <w:rPr>
          <w:sz w:val="22"/>
        </w:rPr>
        <w:t xml:space="preserve">    </w:t>
      </w:r>
      <w:r w:rsidR="00F868E9">
        <w:rPr>
          <w:sz w:val="22"/>
        </w:rPr>
        <w:t xml:space="preserve">               </w:t>
      </w:r>
    </w:p>
    <w:p w:rsidR="00BB1C1A" w:rsidRPr="00634CD1" w:rsidRDefault="00994BA0" w:rsidP="00994BA0">
      <w:pPr>
        <w:ind w:left="1440"/>
        <w:rPr>
          <w:b/>
          <w:sz w:val="22"/>
          <w:u w:val="single"/>
        </w:rPr>
      </w:pPr>
      <w:r>
        <w:rPr>
          <w:b/>
          <w:sz w:val="22"/>
        </w:rPr>
        <w:t xml:space="preserve">                      </w:t>
      </w:r>
      <w:r w:rsidR="00BB1C1A">
        <w:rPr>
          <w:b/>
          <w:sz w:val="22"/>
        </w:rPr>
        <w:t>LEGISLATIVE COMMITTEE MEETING</w:t>
      </w:r>
      <w:r w:rsidR="00634CD1">
        <w:rPr>
          <w:b/>
          <w:sz w:val="22"/>
        </w:rPr>
        <w:t xml:space="preserve">                  </w:t>
      </w:r>
    </w:p>
    <w:p w:rsidR="00CD638C" w:rsidRDefault="00A26628" w:rsidP="00A26628">
      <w:pPr>
        <w:ind w:left="2160" w:firstLine="720"/>
        <w:rPr>
          <w:b/>
          <w:sz w:val="22"/>
        </w:rPr>
      </w:pPr>
      <w:r>
        <w:rPr>
          <w:b/>
          <w:sz w:val="22"/>
        </w:rPr>
        <w:t xml:space="preserve">         </w:t>
      </w:r>
      <w:r w:rsidR="006E40BB">
        <w:rPr>
          <w:b/>
          <w:sz w:val="22"/>
        </w:rPr>
        <w:t>Thursday, July 26</w:t>
      </w:r>
      <w:r w:rsidR="00352306">
        <w:rPr>
          <w:b/>
          <w:sz w:val="22"/>
        </w:rPr>
        <w:t>, 2012</w:t>
      </w:r>
      <w:r w:rsidR="007E275F">
        <w:rPr>
          <w:b/>
          <w:sz w:val="22"/>
        </w:rPr>
        <w:t xml:space="preserve">                                   </w:t>
      </w:r>
    </w:p>
    <w:p w:rsidR="00CD638C" w:rsidRDefault="00CD638C" w:rsidP="00CD638C">
      <w:pPr>
        <w:jc w:val="center"/>
        <w:rPr>
          <w:b/>
          <w:sz w:val="22"/>
        </w:rPr>
      </w:pPr>
    </w:p>
    <w:p w:rsidR="00CD638C" w:rsidRDefault="00CD638C" w:rsidP="00A82476">
      <w:pPr>
        <w:rPr>
          <w:sz w:val="22"/>
        </w:rPr>
      </w:pPr>
      <w:r>
        <w:rPr>
          <w:sz w:val="22"/>
        </w:rPr>
        <w:tab/>
        <w:t>The Kentucky Association of Counties (KACo) Le</w:t>
      </w:r>
      <w:r w:rsidR="00B80778">
        <w:rPr>
          <w:sz w:val="22"/>
        </w:rPr>
        <w:t xml:space="preserve">gislative </w:t>
      </w:r>
      <w:r w:rsidR="0008699E">
        <w:rPr>
          <w:sz w:val="22"/>
        </w:rPr>
        <w:t>Committee met Thursday, July 26</w:t>
      </w:r>
      <w:r w:rsidR="00A30471">
        <w:rPr>
          <w:sz w:val="22"/>
        </w:rPr>
        <w:t xml:space="preserve">, 2012, at 400 Englewood Drive, </w:t>
      </w:r>
      <w:r>
        <w:rPr>
          <w:sz w:val="22"/>
        </w:rPr>
        <w:t>Frankfort, Kentucky.</w:t>
      </w:r>
    </w:p>
    <w:p w:rsidR="00CD638C" w:rsidRDefault="00CD638C" w:rsidP="00A82476">
      <w:pPr>
        <w:rPr>
          <w:sz w:val="22"/>
        </w:rPr>
      </w:pPr>
      <w:r>
        <w:rPr>
          <w:sz w:val="22"/>
        </w:rPr>
        <w:t xml:space="preserve"> </w:t>
      </w:r>
    </w:p>
    <w:p w:rsidR="00FC6897" w:rsidRDefault="0073266F" w:rsidP="00A82476">
      <w:pPr>
        <w:rPr>
          <w:sz w:val="22"/>
        </w:rPr>
      </w:pPr>
      <w:r>
        <w:rPr>
          <w:b/>
          <w:sz w:val="22"/>
        </w:rPr>
        <w:t>Affiliate Membership</w:t>
      </w:r>
      <w:r w:rsidR="00CD638C">
        <w:rPr>
          <w:b/>
          <w:sz w:val="22"/>
        </w:rPr>
        <w:t xml:space="preserve"> present</w:t>
      </w:r>
      <w:r w:rsidR="00CD638C">
        <w:rPr>
          <w:sz w:val="22"/>
        </w:rPr>
        <w:t xml:space="preserve">: </w:t>
      </w:r>
    </w:p>
    <w:p w:rsidR="0060523B" w:rsidRDefault="0060523B" w:rsidP="0060523B">
      <w:pPr>
        <w:rPr>
          <w:sz w:val="22"/>
        </w:rPr>
      </w:pPr>
      <w:r>
        <w:rPr>
          <w:sz w:val="22"/>
        </w:rPr>
        <w:t>Hon. Tommy Turner, LaRue County J</w:t>
      </w:r>
      <w:r w:rsidR="00D44D9D">
        <w:rPr>
          <w:sz w:val="22"/>
        </w:rPr>
        <w:t>udge/Executive, President, KACo</w:t>
      </w:r>
    </w:p>
    <w:p w:rsidR="0060523B" w:rsidRPr="00A82476" w:rsidRDefault="0060523B" w:rsidP="0060523B">
      <w:pPr>
        <w:rPr>
          <w:sz w:val="22"/>
        </w:rPr>
      </w:pPr>
      <w:r>
        <w:rPr>
          <w:sz w:val="22"/>
        </w:rPr>
        <w:t xml:space="preserve">Kentucky Magistrates &amp; Commissioners Association: Richard Tanner, </w:t>
      </w:r>
      <w:r w:rsidRPr="00A82476">
        <w:rPr>
          <w:sz w:val="22"/>
        </w:rPr>
        <w:t>Executive Director</w:t>
      </w:r>
    </w:p>
    <w:p w:rsidR="0060523B" w:rsidRPr="00A82476" w:rsidRDefault="0060523B" w:rsidP="0060523B">
      <w:pPr>
        <w:rPr>
          <w:sz w:val="22"/>
        </w:rPr>
      </w:pPr>
      <w:r w:rsidRPr="00A82476">
        <w:rPr>
          <w:sz w:val="22"/>
        </w:rPr>
        <w:t>Kentucky County Judge/Executi</w:t>
      </w:r>
      <w:r>
        <w:rPr>
          <w:sz w:val="22"/>
        </w:rPr>
        <w:t>ves Association: Vince Lang, Executive Director</w:t>
      </w:r>
    </w:p>
    <w:p w:rsidR="0060523B" w:rsidRPr="00A82476" w:rsidRDefault="0060523B" w:rsidP="0060523B">
      <w:pPr>
        <w:rPr>
          <w:sz w:val="22"/>
        </w:rPr>
      </w:pPr>
      <w:r w:rsidRPr="00A82476">
        <w:rPr>
          <w:sz w:val="22"/>
        </w:rPr>
        <w:t>Kentucky County Clerks Association: William May, Executi</w:t>
      </w:r>
      <w:r w:rsidR="00D44D9D">
        <w:rPr>
          <w:sz w:val="22"/>
        </w:rPr>
        <w:t xml:space="preserve">ve Director </w:t>
      </w:r>
    </w:p>
    <w:p w:rsidR="0060523B" w:rsidRPr="00A82476" w:rsidRDefault="0060523B" w:rsidP="0060523B">
      <w:pPr>
        <w:rPr>
          <w:sz w:val="22"/>
        </w:rPr>
      </w:pPr>
      <w:r w:rsidRPr="00A82476">
        <w:rPr>
          <w:sz w:val="22"/>
        </w:rPr>
        <w:t>Kentucky PVA Association</w:t>
      </w:r>
      <w:r>
        <w:rPr>
          <w:sz w:val="22"/>
        </w:rPr>
        <w:t xml:space="preserve">: </w:t>
      </w:r>
      <w:r w:rsidR="00D50331">
        <w:rPr>
          <w:sz w:val="22"/>
        </w:rPr>
        <w:t>Mack Bushart, Executive Director</w:t>
      </w:r>
    </w:p>
    <w:p w:rsidR="0060523B" w:rsidRPr="00A82476" w:rsidRDefault="0060523B" w:rsidP="0060523B">
      <w:pPr>
        <w:rPr>
          <w:sz w:val="22"/>
        </w:rPr>
      </w:pPr>
      <w:r w:rsidRPr="00A82476">
        <w:rPr>
          <w:sz w:val="22"/>
        </w:rPr>
        <w:t>Kentucky Jailers Association</w:t>
      </w:r>
      <w:r>
        <w:rPr>
          <w:sz w:val="22"/>
        </w:rPr>
        <w:t xml:space="preserve">: </w:t>
      </w:r>
      <w:r w:rsidR="0005701F">
        <w:rPr>
          <w:sz w:val="22"/>
        </w:rPr>
        <w:t xml:space="preserve">Renee Craddock, Executive Director; </w:t>
      </w:r>
      <w:r>
        <w:rPr>
          <w:sz w:val="22"/>
        </w:rPr>
        <w:t xml:space="preserve">Hon. </w:t>
      </w:r>
      <w:r w:rsidRPr="00A82476">
        <w:rPr>
          <w:sz w:val="22"/>
        </w:rPr>
        <w:t>Mike Simpson, President, Oldham County Jailer</w:t>
      </w:r>
    </w:p>
    <w:p w:rsidR="0060523B" w:rsidRDefault="0060523B" w:rsidP="0060523B">
      <w:pPr>
        <w:rPr>
          <w:sz w:val="22"/>
        </w:rPr>
      </w:pPr>
      <w:r w:rsidRPr="00A82476">
        <w:rPr>
          <w:sz w:val="22"/>
        </w:rPr>
        <w:t xml:space="preserve">Kentucky Sheriff’s Association: </w:t>
      </w:r>
      <w:r w:rsidR="00D44D9D">
        <w:rPr>
          <w:sz w:val="22"/>
        </w:rPr>
        <w:t>William May, Lobbyist</w:t>
      </w:r>
    </w:p>
    <w:p w:rsidR="0060523B" w:rsidRDefault="0060523B" w:rsidP="0060523B">
      <w:pPr>
        <w:rPr>
          <w:sz w:val="22"/>
        </w:rPr>
      </w:pPr>
    </w:p>
    <w:p w:rsidR="0060523B" w:rsidRDefault="0060523B" w:rsidP="0060523B">
      <w:pPr>
        <w:rPr>
          <w:sz w:val="22"/>
        </w:rPr>
      </w:pPr>
      <w:r>
        <w:rPr>
          <w:b/>
          <w:sz w:val="22"/>
        </w:rPr>
        <w:t>Others present:</w:t>
      </w:r>
      <w:r>
        <w:rPr>
          <w:sz w:val="22"/>
        </w:rPr>
        <w:t xml:space="preserve"> </w:t>
      </w:r>
    </w:p>
    <w:p w:rsidR="0060523B" w:rsidRDefault="0060523B" w:rsidP="0060523B">
      <w:pPr>
        <w:rPr>
          <w:sz w:val="22"/>
        </w:rPr>
      </w:pPr>
      <w:r>
        <w:rPr>
          <w:sz w:val="22"/>
        </w:rPr>
        <w:t>Sara McGown, Louisville Metro Government</w:t>
      </w:r>
      <w:r w:rsidR="00D50331">
        <w:rPr>
          <w:sz w:val="22"/>
        </w:rPr>
        <w:t>; Jeff Earlywine, Boone County Fiscal Court</w:t>
      </w:r>
    </w:p>
    <w:p w:rsidR="0060523B" w:rsidRDefault="0060523B" w:rsidP="0060523B">
      <w:pPr>
        <w:rPr>
          <w:sz w:val="22"/>
        </w:rPr>
      </w:pPr>
    </w:p>
    <w:p w:rsidR="00CD638C" w:rsidRDefault="00CD638C" w:rsidP="00A82476">
      <w:pPr>
        <w:rPr>
          <w:sz w:val="22"/>
        </w:rPr>
      </w:pPr>
      <w:r>
        <w:rPr>
          <w:b/>
          <w:sz w:val="22"/>
        </w:rPr>
        <w:t>KACo staff present:</w:t>
      </w:r>
      <w:r w:rsidR="007A30CA">
        <w:rPr>
          <w:sz w:val="22"/>
        </w:rPr>
        <w:t xml:space="preserve">  </w:t>
      </w:r>
      <w:r w:rsidR="00497A7B">
        <w:rPr>
          <w:sz w:val="22"/>
        </w:rPr>
        <w:t xml:space="preserve">Denny </w:t>
      </w:r>
      <w:r w:rsidR="00002605">
        <w:rPr>
          <w:sz w:val="22"/>
        </w:rPr>
        <w:t>Nunnelley</w:t>
      </w:r>
      <w:r w:rsidR="00497A7B">
        <w:rPr>
          <w:sz w:val="22"/>
        </w:rPr>
        <w:t>, Executive</w:t>
      </w:r>
      <w:r>
        <w:rPr>
          <w:sz w:val="22"/>
        </w:rPr>
        <w:t xml:space="preserve"> Director; Shellie Hampton, Director of </w:t>
      </w:r>
      <w:r w:rsidR="007A30CA">
        <w:rPr>
          <w:sz w:val="22"/>
        </w:rPr>
        <w:t>Governmental Relations;</w:t>
      </w:r>
      <w:r w:rsidR="00D50331">
        <w:rPr>
          <w:sz w:val="22"/>
        </w:rPr>
        <w:t xml:space="preserve"> </w:t>
      </w:r>
      <w:r w:rsidR="00497A7B">
        <w:rPr>
          <w:sz w:val="22"/>
        </w:rPr>
        <w:t xml:space="preserve">Hon. </w:t>
      </w:r>
      <w:r>
        <w:rPr>
          <w:sz w:val="22"/>
        </w:rPr>
        <w:t>Rich Ornstein, Staff Attorney;</w:t>
      </w:r>
      <w:r w:rsidR="00AE7DF4" w:rsidRPr="00AE7DF4">
        <w:rPr>
          <w:sz w:val="22"/>
        </w:rPr>
        <w:t xml:space="preserve"> </w:t>
      </w:r>
      <w:r w:rsidR="00AE7DF4">
        <w:rPr>
          <w:sz w:val="22"/>
        </w:rPr>
        <w:t>Larry Crigler, Litigation Manager;</w:t>
      </w:r>
      <w:r>
        <w:rPr>
          <w:sz w:val="22"/>
        </w:rPr>
        <w:t xml:space="preserve"> </w:t>
      </w:r>
      <w:r w:rsidR="00265EEE">
        <w:rPr>
          <w:sz w:val="22"/>
        </w:rPr>
        <w:t>Carolyn Jones,</w:t>
      </w:r>
      <w:r w:rsidR="0005701F">
        <w:rPr>
          <w:sz w:val="22"/>
        </w:rPr>
        <w:t xml:space="preserve"> Chief Financial Officer; </w:t>
      </w:r>
      <w:r>
        <w:rPr>
          <w:sz w:val="22"/>
        </w:rPr>
        <w:t>and Vicki Pettus, Legislative &amp; Research Assistant.</w:t>
      </w:r>
    </w:p>
    <w:p w:rsidR="003225D2" w:rsidRDefault="003225D2" w:rsidP="00A82476">
      <w:pPr>
        <w:rPr>
          <w:sz w:val="22"/>
        </w:rPr>
      </w:pPr>
    </w:p>
    <w:p w:rsidR="00AE7DF4" w:rsidRDefault="00AE7DF4" w:rsidP="00AE7DF4">
      <w:pPr>
        <w:rPr>
          <w:sz w:val="22"/>
        </w:rPr>
      </w:pPr>
    </w:p>
    <w:p w:rsidR="00CD638C" w:rsidRDefault="006E40BB" w:rsidP="00AE7DF4">
      <w:pPr>
        <w:ind w:firstLine="720"/>
        <w:rPr>
          <w:sz w:val="22"/>
        </w:rPr>
      </w:pPr>
      <w:r>
        <w:rPr>
          <w:sz w:val="22"/>
        </w:rPr>
        <w:t>Chairman Tommy Turner</w:t>
      </w:r>
      <w:r w:rsidR="00CD638C">
        <w:rPr>
          <w:sz w:val="22"/>
        </w:rPr>
        <w:t xml:space="preserve"> called the meeting to or</w:t>
      </w:r>
      <w:r w:rsidR="00AE7DF4">
        <w:rPr>
          <w:sz w:val="22"/>
        </w:rPr>
        <w:t xml:space="preserve">der at 10:45 </w:t>
      </w:r>
      <w:r w:rsidR="00CD638C">
        <w:rPr>
          <w:sz w:val="22"/>
        </w:rPr>
        <w:t>a.m.  The roll was called and</w:t>
      </w:r>
      <w:r w:rsidR="00BB1983">
        <w:rPr>
          <w:sz w:val="22"/>
        </w:rPr>
        <w:t>,</w:t>
      </w:r>
      <w:r w:rsidR="00CD638C">
        <w:rPr>
          <w:sz w:val="22"/>
        </w:rPr>
        <w:t xml:space="preserve"> </w:t>
      </w:r>
      <w:r w:rsidR="00BB1983">
        <w:rPr>
          <w:sz w:val="22"/>
        </w:rPr>
        <w:t xml:space="preserve">with </w:t>
      </w:r>
      <w:proofErr w:type="gramStart"/>
      <w:r w:rsidR="00CD638C">
        <w:rPr>
          <w:sz w:val="22"/>
        </w:rPr>
        <w:t>a</w:t>
      </w:r>
      <w:proofErr w:type="gramEnd"/>
      <w:r w:rsidR="00CD638C">
        <w:rPr>
          <w:sz w:val="22"/>
        </w:rPr>
        <w:t xml:space="preserve"> quorum being present, the committee was duly constituted to conduct business.</w:t>
      </w:r>
    </w:p>
    <w:p w:rsidR="00CD638C" w:rsidRDefault="00CD638C" w:rsidP="00A82476">
      <w:pPr>
        <w:rPr>
          <w:sz w:val="22"/>
        </w:rPr>
      </w:pPr>
    </w:p>
    <w:p w:rsidR="00AE7DF4" w:rsidRPr="006E40BB" w:rsidRDefault="00AE7DF4" w:rsidP="00AE7DF4">
      <w:pPr>
        <w:rPr>
          <w:b/>
          <w:sz w:val="22"/>
          <w:u w:val="single"/>
        </w:rPr>
      </w:pPr>
      <w:r w:rsidRPr="006E40BB">
        <w:rPr>
          <w:b/>
          <w:sz w:val="22"/>
          <w:u w:val="single"/>
        </w:rPr>
        <w:t>Old Business:</w:t>
      </w:r>
    </w:p>
    <w:p w:rsidR="00AE7DF4" w:rsidRDefault="00AE7DF4" w:rsidP="00A82476">
      <w:pPr>
        <w:rPr>
          <w:sz w:val="22"/>
        </w:rPr>
      </w:pPr>
    </w:p>
    <w:p w:rsidR="00CD638C" w:rsidRDefault="00AE7DF4" w:rsidP="00BB1C1A">
      <w:pPr>
        <w:ind w:firstLine="720"/>
        <w:rPr>
          <w:sz w:val="22"/>
        </w:rPr>
      </w:pPr>
      <w:r>
        <w:rPr>
          <w:sz w:val="22"/>
        </w:rPr>
        <w:t>Motion made by Mack Bushart, seconded by Vince Lang</w:t>
      </w:r>
      <w:r w:rsidR="00C404FE">
        <w:rPr>
          <w:sz w:val="22"/>
        </w:rPr>
        <w:t>,</w:t>
      </w:r>
      <w:r w:rsidR="00CD638C">
        <w:rPr>
          <w:sz w:val="22"/>
        </w:rPr>
        <w:t xml:space="preserve"> to approve</w:t>
      </w:r>
      <w:r w:rsidR="00276BB6">
        <w:rPr>
          <w:sz w:val="22"/>
        </w:rPr>
        <w:t xml:space="preserve"> the m</w:t>
      </w:r>
      <w:r w:rsidR="00CF3583">
        <w:rPr>
          <w:sz w:val="22"/>
        </w:rPr>
        <w:t xml:space="preserve">inutes of the </w:t>
      </w:r>
      <w:r w:rsidR="006E40BB">
        <w:rPr>
          <w:sz w:val="22"/>
        </w:rPr>
        <w:t>March 26</w:t>
      </w:r>
      <w:r w:rsidR="005C7D2A">
        <w:rPr>
          <w:sz w:val="22"/>
        </w:rPr>
        <w:t>, 2012</w:t>
      </w:r>
      <w:r w:rsidR="00CD638C">
        <w:rPr>
          <w:sz w:val="22"/>
        </w:rPr>
        <w:t>, meeting as presented.  Motion carried.</w:t>
      </w:r>
    </w:p>
    <w:p w:rsidR="006E40BB" w:rsidRDefault="006E40BB" w:rsidP="00BB1C1A">
      <w:pPr>
        <w:ind w:firstLine="720"/>
        <w:rPr>
          <w:sz w:val="22"/>
        </w:rPr>
      </w:pPr>
    </w:p>
    <w:p w:rsidR="00C404FE" w:rsidRDefault="00C404FE" w:rsidP="00A82476">
      <w:pPr>
        <w:rPr>
          <w:sz w:val="22"/>
        </w:rPr>
      </w:pPr>
    </w:p>
    <w:p w:rsidR="006E40BB" w:rsidRDefault="0024785C" w:rsidP="000F0DD3">
      <w:pPr>
        <w:rPr>
          <w:sz w:val="22"/>
        </w:rPr>
      </w:pPr>
      <w:r>
        <w:rPr>
          <w:b/>
          <w:sz w:val="22"/>
          <w:u w:val="single"/>
        </w:rPr>
        <w:t>N</w:t>
      </w:r>
      <w:r w:rsidR="00306DB9" w:rsidRPr="00507CB6">
        <w:rPr>
          <w:b/>
          <w:sz w:val="22"/>
          <w:u w:val="single"/>
        </w:rPr>
        <w:t>ew Business</w:t>
      </w:r>
      <w:r w:rsidR="00306DB9" w:rsidRPr="00BD06CF">
        <w:rPr>
          <w:b/>
          <w:sz w:val="22"/>
        </w:rPr>
        <w:t>:</w:t>
      </w:r>
      <w:r w:rsidR="00306DB9">
        <w:rPr>
          <w:sz w:val="22"/>
        </w:rPr>
        <w:t xml:space="preserve">  </w:t>
      </w:r>
    </w:p>
    <w:p w:rsidR="006E40BB" w:rsidRDefault="006E40BB" w:rsidP="000F0DD3">
      <w:pPr>
        <w:rPr>
          <w:sz w:val="22"/>
        </w:rPr>
      </w:pPr>
    </w:p>
    <w:p w:rsidR="00AE7DF4" w:rsidRDefault="00AE7DF4" w:rsidP="000F0DD3">
      <w:pPr>
        <w:rPr>
          <w:sz w:val="22"/>
        </w:rPr>
      </w:pPr>
      <w:r>
        <w:rPr>
          <w:sz w:val="22"/>
        </w:rPr>
        <w:tab/>
      </w:r>
      <w:r w:rsidR="0099616D">
        <w:rPr>
          <w:b/>
          <w:sz w:val="22"/>
        </w:rPr>
        <w:t>Interim Session Issues</w:t>
      </w:r>
      <w:r>
        <w:rPr>
          <w:sz w:val="22"/>
        </w:rPr>
        <w:t xml:space="preserve"> </w:t>
      </w:r>
    </w:p>
    <w:p w:rsidR="0099616D" w:rsidRPr="0099616D" w:rsidRDefault="0099616D" w:rsidP="000F0DD3">
      <w:pPr>
        <w:rPr>
          <w:b/>
          <w:sz w:val="22"/>
        </w:rPr>
      </w:pPr>
    </w:p>
    <w:p w:rsidR="005E4381" w:rsidRDefault="00F41D28" w:rsidP="00AE7DF4">
      <w:pPr>
        <w:ind w:firstLine="720"/>
        <w:rPr>
          <w:sz w:val="22"/>
        </w:rPr>
      </w:pPr>
      <w:r>
        <w:rPr>
          <w:sz w:val="22"/>
        </w:rPr>
        <w:t>Shellie Hamp</w:t>
      </w:r>
      <w:r w:rsidR="00AE7DF4">
        <w:rPr>
          <w:sz w:val="22"/>
        </w:rPr>
        <w:t>ton and Renee Crad</w:t>
      </w:r>
      <w:r w:rsidR="005E4381">
        <w:rPr>
          <w:sz w:val="22"/>
        </w:rPr>
        <w:t>dock reported on the</w:t>
      </w:r>
      <w:r w:rsidR="00AE7DF4">
        <w:rPr>
          <w:sz w:val="22"/>
        </w:rPr>
        <w:t xml:space="preserve"> Public Pension Tas</w:t>
      </w:r>
      <w:r w:rsidR="005E4381">
        <w:rPr>
          <w:sz w:val="22"/>
        </w:rPr>
        <w:t xml:space="preserve">k Force meeting that was held </w:t>
      </w:r>
      <w:r w:rsidR="00AE7DF4">
        <w:rPr>
          <w:sz w:val="22"/>
        </w:rPr>
        <w:t>on July 24, at which staff from the K</w:t>
      </w:r>
      <w:r w:rsidR="005E7234">
        <w:rPr>
          <w:sz w:val="22"/>
        </w:rPr>
        <w:t>entucky Retirement System</w:t>
      </w:r>
      <w:r>
        <w:rPr>
          <w:sz w:val="22"/>
        </w:rPr>
        <w:t xml:space="preserve"> and the Pew Center on the States</w:t>
      </w:r>
      <w:r w:rsidR="005E4381" w:rsidRPr="005E7234">
        <w:rPr>
          <w:b/>
          <w:sz w:val="22"/>
        </w:rPr>
        <w:t xml:space="preserve"> </w:t>
      </w:r>
      <w:r w:rsidRPr="00F41D28">
        <w:rPr>
          <w:sz w:val="22"/>
        </w:rPr>
        <w:t>gave testimony</w:t>
      </w:r>
      <w:r>
        <w:rPr>
          <w:b/>
          <w:sz w:val="22"/>
        </w:rPr>
        <w:t xml:space="preserve">.  </w:t>
      </w:r>
      <w:r w:rsidR="005E4381" w:rsidRPr="005E7234">
        <w:rPr>
          <w:b/>
          <w:sz w:val="22"/>
        </w:rPr>
        <w:t xml:space="preserve"> </w:t>
      </w:r>
      <w:r w:rsidR="005E4381">
        <w:rPr>
          <w:sz w:val="22"/>
        </w:rPr>
        <w:t xml:space="preserve">KACo has been invited to give testimony at the next Task Force meeting scheduled for August 21, specifically to offer any suggestions for solving the funding crisis for both </w:t>
      </w:r>
      <w:proofErr w:type="spellStart"/>
      <w:r w:rsidR="005E4381">
        <w:rPr>
          <w:sz w:val="22"/>
        </w:rPr>
        <w:t>CERS</w:t>
      </w:r>
      <w:proofErr w:type="spellEnd"/>
      <w:r w:rsidR="005E7234">
        <w:rPr>
          <w:sz w:val="22"/>
        </w:rPr>
        <w:t xml:space="preserve"> (county employees’ retirement system)</w:t>
      </w:r>
      <w:r w:rsidR="005E4381">
        <w:rPr>
          <w:sz w:val="22"/>
        </w:rPr>
        <w:t xml:space="preserve"> and </w:t>
      </w:r>
      <w:proofErr w:type="spellStart"/>
      <w:r w:rsidR="005E4381">
        <w:rPr>
          <w:sz w:val="22"/>
        </w:rPr>
        <w:t>KERS</w:t>
      </w:r>
      <w:proofErr w:type="spellEnd"/>
      <w:r w:rsidR="005E7234">
        <w:rPr>
          <w:sz w:val="22"/>
        </w:rPr>
        <w:t xml:space="preserve"> (State employees’ retirement system)</w:t>
      </w:r>
      <w:r w:rsidR="005E4381">
        <w:rPr>
          <w:sz w:val="22"/>
        </w:rPr>
        <w:t xml:space="preserve">.  </w:t>
      </w:r>
    </w:p>
    <w:p w:rsidR="005E4381" w:rsidRDefault="005E4381" w:rsidP="00AE7DF4">
      <w:pPr>
        <w:ind w:firstLine="720"/>
        <w:rPr>
          <w:sz w:val="22"/>
        </w:rPr>
      </w:pPr>
    </w:p>
    <w:p w:rsidR="005E7234" w:rsidRDefault="005E7234" w:rsidP="005E4381">
      <w:pPr>
        <w:rPr>
          <w:b/>
          <w:sz w:val="22"/>
        </w:rPr>
      </w:pPr>
    </w:p>
    <w:p w:rsidR="0099616D" w:rsidRDefault="0099616D" w:rsidP="005E4381">
      <w:pPr>
        <w:rPr>
          <w:b/>
          <w:sz w:val="22"/>
        </w:rPr>
      </w:pPr>
    </w:p>
    <w:p w:rsidR="00DF3269" w:rsidRDefault="00DF3269" w:rsidP="005E4381">
      <w:pPr>
        <w:rPr>
          <w:b/>
          <w:sz w:val="22"/>
        </w:rPr>
      </w:pPr>
    </w:p>
    <w:p w:rsidR="0099616D" w:rsidRDefault="0099616D" w:rsidP="005E4381">
      <w:pPr>
        <w:rPr>
          <w:b/>
          <w:sz w:val="22"/>
        </w:rPr>
      </w:pPr>
    </w:p>
    <w:p w:rsidR="005E4381" w:rsidRPr="00586526" w:rsidRDefault="005E4381" w:rsidP="005E4381">
      <w:pPr>
        <w:rPr>
          <w:b/>
          <w:sz w:val="22"/>
        </w:rPr>
      </w:pPr>
      <w:r>
        <w:rPr>
          <w:b/>
          <w:sz w:val="22"/>
        </w:rPr>
        <w:lastRenderedPageBreak/>
        <w:t>July</w:t>
      </w:r>
      <w:r w:rsidRPr="00586526">
        <w:rPr>
          <w:b/>
          <w:sz w:val="22"/>
        </w:rPr>
        <w:t xml:space="preserve"> 26, 2012 Minutes</w:t>
      </w:r>
      <w:r w:rsidRPr="00586526">
        <w:rPr>
          <w:b/>
          <w:sz w:val="22"/>
        </w:rPr>
        <w:tab/>
      </w:r>
      <w:r w:rsidRPr="00586526">
        <w:rPr>
          <w:b/>
          <w:sz w:val="22"/>
        </w:rPr>
        <w:tab/>
      </w:r>
      <w:r w:rsidRPr="00586526">
        <w:rPr>
          <w:b/>
          <w:sz w:val="22"/>
        </w:rPr>
        <w:tab/>
      </w:r>
      <w:r w:rsidRPr="00586526">
        <w:rPr>
          <w:b/>
          <w:sz w:val="22"/>
        </w:rPr>
        <w:tab/>
      </w:r>
      <w:r w:rsidRPr="00586526">
        <w:rPr>
          <w:b/>
          <w:sz w:val="22"/>
        </w:rPr>
        <w:tab/>
      </w:r>
      <w:r w:rsidRPr="00586526">
        <w:rPr>
          <w:b/>
          <w:sz w:val="22"/>
        </w:rPr>
        <w:tab/>
      </w:r>
      <w:r w:rsidRPr="00586526">
        <w:rPr>
          <w:b/>
          <w:sz w:val="22"/>
        </w:rPr>
        <w:tab/>
      </w:r>
      <w:r>
        <w:rPr>
          <w:b/>
          <w:sz w:val="22"/>
        </w:rPr>
        <w:t xml:space="preserve">               </w:t>
      </w:r>
      <w:r w:rsidRPr="00586526">
        <w:rPr>
          <w:b/>
          <w:sz w:val="22"/>
        </w:rPr>
        <w:tab/>
        <w:t xml:space="preserve">   Page 2</w:t>
      </w:r>
    </w:p>
    <w:p w:rsidR="005E4381" w:rsidRDefault="005E4381" w:rsidP="00AE7DF4">
      <w:pPr>
        <w:ind w:firstLine="720"/>
        <w:rPr>
          <w:sz w:val="22"/>
        </w:rPr>
      </w:pPr>
    </w:p>
    <w:p w:rsidR="005E4381" w:rsidRDefault="005E4381" w:rsidP="00AE7DF4">
      <w:pPr>
        <w:ind w:firstLine="720"/>
        <w:rPr>
          <w:sz w:val="22"/>
        </w:rPr>
      </w:pPr>
    </w:p>
    <w:p w:rsidR="005E4381" w:rsidRDefault="005E4381" w:rsidP="00AE7DF4">
      <w:pPr>
        <w:ind w:firstLine="720"/>
        <w:rPr>
          <w:sz w:val="22"/>
        </w:rPr>
      </w:pPr>
      <w:r>
        <w:rPr>
          <w:sz w:val="22"/>
        </w:rPr>
        <w:t>Legislative Committee memb</w:t>
      </w:r>
      <w:r w:rsidR="004518F7">
        <w:rPr>
          <w:sz w:val="22"/>
        </w:rPr>
        <w:t>ers had an extensive</w:t>
      </w:r>
      <w:r w:rsidR="005E7234">
        <w:rPr>
          <w:sz w:val="22"/>
        </w:rPr>
        <w:t xml:space="preserve"> discussion</w:t>
      </w:r>
      <w:r w:rsidR="004518F7">
        <w:rPr>
          <w:sz w:val="22"/>
        </w:rPr>
        <w:t xml:space="preserve"> about the pension issue</w:t>
      </w:r>
      <w:r w:rsidR="005E7234">
        <w:rPr>
          <w:sz w:val="22"/>
        </w:rPr>
        <w:t>, covering</w:t>
      </w:r>
      <w:r>
        <w:rPr>
          <w:sz w:val="22"/>
        </w:rPr>
        <w:t xml:space="preserve"> different options including: floating a bond issue; working to get </w:t>
      </w:r>
      <w:r w:rsidR="00F41D28">
        <w:rPr>
          <w:sz w:val="22"/>
        </w:rPr>
        <w:t>all remaining</w:t>
      </w:r>
      <w:r>
        <w:rPr>
          <w:sz w:val="22"/>
        </w:rPr>
        <w:t xml:space="preserve"> KACo affiliates (</w:t>
      </w:r>
      <w:proofErr w:type="spellStart"/>
      <w:r>
        <w:rPr>
          <w:sz w:val="22"/>
        </w:rPr>
        <w:t>PVAs</w:t>
      </w:r>
      <w:proofErr w:type="spellEnd"/>
      <w:r>
        <w:rPr>
          <w:sz w:val="22"/>
        </w:rPr>
        <w:t xml:space="preserve">, attorneys) under the </w:t>
      </w:r>
      <w:proofErr w:type="spellStart"/>
      <w:r>
        <w:rPr>
          <w:sz w:val="22"/>
        </w:rPr>
        <w:t>CERS</w:t>
      </w:r>
      <w:proofErr w:type="spellEnd"/>
      <w:r>
        <w:rPr>
          <w:sz w:val="22"/>
        </w:rPr>
        <w:t xml:space="preserve"> and separating</w:t>
      </w:r>
      <w:r w:rsidR="00F41D28">
        <w:rPr>
          <w:sz w:val="22"/>
        </w:rPr>
        <w:t xml:space="preserve"> </w:t>
      </w:r>
      <w:proofErr w:type="spellStart"/>
      <w:r w:rsidR="00F41D28">
        <w:rPr>
          <w:sz w:val="22"/>
        </w:rPr>
        <w:t>CERS</w:t>
      </w:r>
      <w:proofErr w:type="spellEnd"/>
      <w:r w:rsidR="00F41D28">
        <w:rPr>
          <w:sz w:val="22"/>
        </w:rPr>
        <w:t xml:space="preserve"> from </w:t>
      </w:r>
      <w:proofErr w:type="spellStart"/>
      <w:r w:rsidR="00F41D28">
        <w:rPr>
          <w:sz w:val="22"/>
        </w:rPr>
        <w:t>KERS</w:t>
      </w:r>
      <w:proofErr w:type="spellEnd"/>
      <w:r>
        <w:rPr>
          <w:sz w:val="22"/>
        </w:rPr>
        <w:t>; cutting back on health benefits; and having a one-time assessment deducted from current retirees.</w:t>
      </w:r>
      <w:r w:rsidR="005E7234">
        <w:rPr>
          <w:sz w:val="22"/>
        </w:rPr>
        <w:t xml:space="preserve">  </w:t>
      </w:r>
    </w:p>
    <w:p w:rsidR="00AE7DF4" w:rsidRDefault="00AE7DF4" w:rsidP="000F0DD3">
      <w:pPr>
        <w:rPr>
          <w:sz w:val="22"/>
        </w:rPr>
      </w:pPr>
    </w:p>
    <w:p w:rsidR="005E4381" w:rsidRDefault="005E4381" w:rsidP="000F0DD3">
      <w:pPr>
        <w:rPr>
          <w:sz w:val="22"/>
        </w:rPr>
      </w:pPr>
      <w:r>
        <w:rPr>
          <w:sz w:val="22"/>
        </w:rPr>
        <w:tab/>
        <w:t>It wa</w:t>
      </w:r>
      <w:r w:rsidR="00052A2C">
        <w:rPr>
          <w:sz w:val="22"/>
        </w:rPr>
        <w:t xml:space="preserve">s agreed that Bill </w:t>
      </w:r>
      <w:proofErr w:type="spellStart"/>
      <w:r w:rsidR="00052A2C">
        <w:rPr>
          <w:sz w:val="22"/>
        </w:rPr>
        <w:t>Thielen</w:t>
      </w:r>
      <w:proofErr w:type="spellEnd"/>
      <w:r w:rsidR="00052A2C">
        <w:rPr>
          <w:sz w:val="22"/>
        </w:rPr>
        <w:t>, from Kentucky Retirement Systems</w:t>
      </w:r>
      <w:r>
        <w:rPr>
          <w:sz w:val="22"/>
        </w:rPr>
        <w:t xml:space="preserve">, </w:t>
      </w:r>
      <w:r w:rsidR="004518F7">
        <w:rPr>
          <w:sz w:val="22"/>
        </w:rPr>
        <w:t xml:space="preserve">should be invited to the next </w:t>
      </w:r>
      <w:r>
        <w:rPr>
          <w:sz w:val="22"/>
        </w:rPr>
        <w:t>L</w:t>
      </w:r>
      <w:r w:rsidR="004518F7">
        <w:rPr>
          <w:sz w:val="22"/>
        </w:rPr>
        <w:t xml:space="preserve">egislative Committee </w:t>
      </w:r>
      <w:r w:rsidR="004F5B51">
        <w:rPr>
          <w:sz w:val="22"/>
        </w:rPr>
        <w:t xml:space="preserve">meeting to help members prepare </w:t>
      </w:r>
      <w:r w:rsidR="004518F7">
        <w:rPr>
          <w:sz w:val="22"/>
        </w:rPr>
        <w:t>testimony for the upcoming</w:t>
      </w:r>
      <w:r>
        <w:rPr>
          <w:sz w:val="22"/>
        </w:rPr>
        <w:t xml:space="preserve"> Task Force</w:t>
      </w:r>
      <w:r w:rsidR="004518F7">
        <w:rPr>
          <w:sz w:val="22"/>
        </w:rPr>
        <w:t xml:space="preserve"> meeting</w:t>
      </w:r>
      <w:r>
        <w:rPr>
          <w:sz w:val="22"/>
        </w:rPr>
        <w:t xml:space="preserve">.  Chairman Turner encouraged all affiliates to discuss this issue immediately and to </w:t>
      </w:r>
      <w:r w:rsidR="00C65BE7">
        <w:rPr>
          <w:sz w:val="22"/>
        </w:rPr>
        <w:t>repo</w:t>
      </w:r>
      <w:r w:rsidR="00F41D28">
        <w:rPr>
          <w:sz w:val="22"/>
        </w:rPr>
        <w:t>rt any feedback to Shellie Hamp</w:t>
      </w:r>
      <w:r w:rsidR="00C65BE7">
        <w:rPr>
          <w:sz w:val="22"/>
        </w:rPr>
        <w:t>ton.</w:t>
      </w:r>
      <w:r w:rsidR="005E7234">
        <w:rPr>
          <w:sz w:val="22"/>
        </w:rPr>
        <w:t xml:space="preserve">  Members were also advised that docume</w:t>
      </w:r>
      <w:r w:rsidR="004518F7">
        <w:rPr>
          <w:sz w:val="22"/>
        </w:rPr>
        <w:t xml:space="preserve">nts concerning this </w:t>
      </w:r>
      <w:r w:rsidR="005E7234">
        <w:rPr>
          <w:sz w:val="22"/>
        </w:rPr>
        <w:t>issue may be found on the KACo website under Legislative Services</w:t>
      </w:r>
      <w:r w:rsidR="00F41D28">
        <w:rPr>
          <w:sz w:val="22"/>
        </w:rPr>
        <w:t xml:space="preserve"> by Monday, July 30th</w:t>
      </w:r>
      <w:r w:rsidR="005E7234">
        <w:rPr>
          <w:sz w:val="22"/>
        </w:rPr>
        <w:t>.</w:t>
      </w:r>
    </w:p>
    <w:p w:rsidR="00C65BE7" w:rsidRDefault="00C65BE7" w:rsidP="000F0DD3">
      <w:pPr>
        <w:rPr>
          <w:sz w:val="22"/>
        </w:rPr>
      </w:pPr>
    </w:p>
    <w:p w:rsidR="00C65BE7" w:rsidRDefault="00F41D28" w:rsidP="000F0DD3">
      <w:pPr>
        <w:rPr>
          <w:sz w:val="22"/>
        </w:rPr>
      </w:pPr>
      <w:r>
        <w:rPr>
          <w:sz w:val="22"/>
        </w:rPr>
        <w:tab/>
        <w:t>Ms. Hamp</w:t>
      </w:r>
      <w:r w:rsidR="005E7234">
        <w:rPr>
          <w:sz w:val="22"/>
        </w:rPr>
        <w:t xml:space="preserve">ton gave an overview of other </w:t>
      </w:r>
      <w:r w:rsidR="00C65BE7">
        <w:rPr>
          <w:sz w:val="22"/>
        </w:rPr>
        <w:t>potential 2013 Session issues, which included:</w:t>
      </w:r>
    </w:p>
    <w:p w:rsidR="00C65BE7" w:rsidRDefault="00C65BE7" w:rsidP="000F0DD3">
      <w:pPr>
        <w:rPr>
          <w:sz w:val="22"/>
        </w:rPr>
      </w:pPr>
    </w:p>
    <w:p w:rsidR="00C65BE7" w:rsidRDefault="00C65BE7" w:rsidP="000F0DD3">
      <w:pPr>
        <w:rPr>
          <w:sz w:val="22"/>
        </w:rPr>
      </w:pPr>
      <w:r>
        <w:rPr>
          <w:sz w:val="22"/>
        </w:rPr>
        <w:tab/>
        <w:t>--Unified Juvenile</w:t>
      </w:r>
      <w:r w:rsidR="00F41D28">
        <w:rPr>
          <w:sz w:val="22"/>
        </w:rPr>
        <w:t xml:space="preserve"> Code Task Force (due to meet</w:t>
      </w:r>
      <w:r>
        <w:rPr>
          <w:sz w:val="22"/>
        </w:rPr>
        <w:t xml:space="preserve"> the week of July 30)</w:t>
      </w:r>
      <w:r w:rsidR="00805C8D">
        <w:rPr>
          <w:sz w:val="22"/>
        </w:rPr>
        <w:t>.</w:t>
      </w:r>
    </w:p>
    <w:p w:rsidR="00C65BE7" w:rsidRDefault="00C65BE7" w:rsidP="000F0DD3">
      <w:pPr>
        <w:rPr>
          <w:sz w:val="22"/>
        </w:rPr>
      </w:pPr>
      <w:r>
        <w:rPr>
          <w:sz w:val="22"/>
        </w:rPr>
        <w:tab/>
        <w:t xml:space="preserve">--Constables (which the Department of </w:t>
      </w:r>
      <w:r w:rsidR="00805C8D">
        <w:rPr>
          <w:sz w:val="22"/>
        </w:rPr>
        <w:t xml:space="preserve">Criminal </w:t>
      </w:r>
      <w:r>
        <w:rPr>
          <w:sz w:val="22"/>
        </w:rPr>
        <w:t>Justice</w:t>
      </w:r>
      <w:r w:rsidR="00805C8D">
        <w:rPr>
          <w:sz w:val="22"/>
        </w:rPr>
        <w:t xml:space="preserve"> Training</w:t>
      </w:r>
      <w:r>
        <w:rPr>
          <w:sz w:val="22"/>
        </w:rPr>
        <w:t xml:space="preserve"> is studying)</w:t>
      </w:r>
      <w:r w:rsidR="00805C8D">
        <w:rPr>
          <w:sz w:val="22"/>
        </w:rPr>
        <w:t>.</w:t>
      </w:r>
    </w:p>
    <w:p w:rsidR="00C65BE7" w:rsidRDefault="00C65BE7" w:rsidP="000F0DD3">
      <w:pPr>
        <w:rPr>
          <w:sz w:val="22"/>
        </w:rPr>
      </w:pPr>
      <w:r>
        <w:rPr>
          <w:sz w:val="22"/>
        </w:rPr>
        <w:tab/>
        <w:t>--Electrical</w:t>
      </w:r>
      <w:r w:rsidR="00DF3269">
        <w:rPr>
          <w:sz w:val="22"/>
        </w:rPr>
        <w:t xml:space="preserve"> Inspections Task Force –</w:t>
      </w:r>
      <w:proofErr w:type="spellStart"/>
      <w:r w:rsidR="00DF3269">
        <w:rPr>
          <w:sz w:val="22"/>
        </w:rPr>
        <w:t>HB</w:t>
      </w:r>
      <w:proofErr w:type="spellEnd"/>
      <w:r w:rsidR="00DF3269">
        <w:rPr>
          <w:sz w:val="22"/>
        </w:rPr>
        <w:t xml:space="preserve"> 215</w:t>
      </w:r>
      <w:r>
        <w:rPr>
          <w:sz w:val="22"/>
        </w:rPr>
        <w:t xml:space="preserve"> (which has not yet met)</w:t>
      </w:r>
      <w:r w:rsidR="00805C8D">
        <w:rPr>
          <w:sz w:val="22"/>
        </w:rPr>
        <w:t>.</w:t>
      </w:r>
    </w:p>
    <w:p w:rsidR="00C65BE7" w:rsidRDefault="00C65BE7" w:rsidP="000F0DD3">
      <w:pPr>
        <w:rPr>
          <w:sz w:val="22"/>
        </w:rPr>
      </w:pPr>
      <w:r>
        <w:rPr>
          <w:sz w:val="22"/>
        </w:rPr>
        <w:tab/>
        <w:t>--Tax Reform (for which</w:t>
      </w:r>
      <w:r w:rsidR="00F41D28">
        <w:rPr>
          <w:sz w:val="22"/>
        </w:rPr>
        <w:t xml:space="preserve"> public</w:t>
      </w:r>
      <w:r>
        <w:rPr>
          <w:sz w:val="22"/>
        </w:rPr>
        <w:t xml:space="preserve"> forums are being held throughout the State)</w:t>
      </w:r>
      <w:r w:rsidR="00805C8D">
        <w:rPr>
          <w:sz w:val="22"/>
        </w:rPr>
        <w:t>.</w:t>
      </w:r>
    </w:p>
    <w:p w:rsidR="00C65BE7" w:rsidRDefault="00805C8D" w:rsidP="005E7234">
      <w:pPr>
        <w:ind w:left="720"/>
        <w:rPr>
          <w:sz w:val="22"/>
        </w:rPr>
      </w:pPr>
      <w:r>
        <w:rPr>
          <w:sz w:val="22"/>
        </w:rPr>
        <w:t>--Catastrophic M</w:t>
      </w:r>
      <w:r w:rsidR="00C65BE7">
        <w:rPr>
          <w:sz w:val="22"/>
        </w:rPr>
        <w:t>edical Funding for Inmate Care</w:t>
      </w:r>
      <w:r w:rsidR="005E7234">
        <w:rPr>
          <w:sz w:val="22"/>
        </w:rPr>
        <w:t xml:space="preserve"> (funds for the short-term have been allocated but there is still no long-term resolution to the funding shortfall)</w:t>
      </w:r>
      <w:r>
        <w:rPr>
          <w:sz w:val="22"/>
        </w:rPr>
        <w:t>.</w:t>
      </w:r>
    </w:p>
    <w:p w:rsidR="00C65BE7" w:rsidRDefault="00C65BE7" w:rsidP="00DF3269">
      <w:pPr>
        <w:ind w:left="720"/>
        <w:rPr>
          <w:sz w:val="22"/>
        </w:rPr>
      </w:pPr>
      <w:r>
        <w:rPr>
          <w:sz w:val="22"/>
        </w:rPr>
        <w:t xml:space="preserve">--Special Districts – </w:t>
      </w:r>
      <w:proofErr w:type="spellStart"/>
      <w:r>
        <w:rPr>
          <w:sz w:val="22"/>
        </w:rPr>
        <w:t>HCR</w:t>
      </w:r>
      <w:proofErr w:type="spellEnd"/>
      <w:r>
        <w:rPr>
          <w:sz w:val="22"/>
        </w:rPr>
        <w:t xml:space="preserve"> 53 (</w:t>
      </w:r>
      <w:r w:rsidR="00F41D28">
        <w:rPr>
          <w:sz w:val="22"/>
        </w:rPr>
        <w:t xml:space="preserve">directs Interim Joint Committee on Local Government to study the </w:t>
      </w:r>
      <w:r w:rsidR="00DF3269">
        <w:rPr>
          <w:sz w:val="22"/>
        </w:rPr>
        <w:t xml:space="preserve">issue); </w:t>
      </w:r>
      <w:r w:rsidR="00F41D28">
        <w:rPr>
          <w:sz w:val="22"/>
        </w:rPr>
        <w:t>simultaneously th</w:t>
      </w:r>
      <w:r>
        <w:rPr>
          <w:sz w:val="22"/>
        </w:rPr>
        <w:t>e State Auditor</w:t>
      </w:r>
      <w:r w:rsidR="00F41D28">
        <w:rPr>
          <w:sz w:val="22"/>
        </w:rPr>
        <w:t xml:space="preserve">’s office is surveying county judges, sheriffs, clerks, and the special district boards/personnel </w:t>
      </w:r>
      <w:r w:rsidR="00624B0B">
        <w:rPr>
          <w:sz w:val="22"/>
        </w:rPr>
        <w:t>on financials, board membership, etc</w:t>
      </w:r>
      <w:r w:rsidR="00805C8D">
        <w:rPr>
          <w:sz w:val="22"/>
        </w:rPr>
        <w:t>.</w:t>
      </w:r>
      <w:r>
        <w:rPr>
          <w:sz w:val="22"/>
        </w:rPr>
        <w:t xml:space="preserve"> </w:t>
      </w:r>
    </w:p>
    <w:p w:rsidR="00C65BE7" w:rsidRDefault="00805C8D" w:rsidP="00C65BE7">
      <w:pPr>
        <w:ind w:left="720"/>
        <w:rPr>
          <w:sz w:val="22"/>
        </w:rPr>
      </w:pPr>
      <w:r>
        <w:rPr>
          <w:sz w:val="22"/>
        </w:rPr>
        <w:t>--E911 F</w:t>
      </w:r>
      <w:r w:rsidR="007A22C5">
        <w:rPr>
          <w:sz w:val="22"/>
        </w:rPr>
        <w:t>unding</w:t>
      </w:r>
      <w:r w:rsidR="004518F7">
        <w:rPr>
          <w:sz w:val="22"/>
        </w:rPr>
        <w:t xml:space="preserve">  (Jeff </w:t>
      </w:r>
      <w:r w:rsidR="00C65BE7">
        <w:rPr>
          <w:sz w:val="22"/>
        </w:rPr>
        <w:t>Earlywine</w:t>
      </w:r>
      <w:r w:rsidR="007A22C5">
        <w:rPr>
          <w:sz w:val="22"/>
        </w:rPr>
        <w:t xml:space="preserve"> reported that Kenton County </w:t>
      </w:r>
      <w:r w:rsidR="00624B0B">
        <w:rPr>
          <w:sz w:val="22"/>
        </w:rPr>
        <w:t>failed</w:t>
      </w:r>
      <w:r w:rsidR="00C65BE7">
        <w:rPr>
          <w:sz w:val="22"/>
        </w:rPr>
        <w:t xml:space="preserve"> to pass</w:t>
      </w:r>
      <w:r w:rsidR="00624B0B">
        <w:rPr>
          <w:sz w:val="22"/>
        </w:rPr>
        <w:t xml:space="preserve"> second reading of</w:t>
      </w:r>
      <w:r w:rsidR="00C65BE7">
        <w:rPr>
          <w:sz w:val="22"/>
        </w:rPr>
        <w:t xml:space="preserve"> an ordinance </w:t>
      </w:r>
      <w:r w:rsidR="00624B0B">
        <w:rPr>
          <w:sz w:val="22"/>
        </w:rPr>
        <w:t>that would have put $6 on utility bills to fund 911;  they then had first reading of an ordinance to enact a fee of</w:t>
      </w:r>
      <w:r w:rsidR="007A22C5">
        <w:rPr>
          <w:sz w:val="22"/>
        </w:rPr>
        <w:t xml:space="preserve"> $85/year</w:t>
      </w:r>
      <w:r w:rsidR="00C65BE7">
        <w:rPr>
          <w:sz w:val="22"/>
        </w:rPr>
        <w:t xml:space="preserve"> on </w:t>
      </w:r>
      <w:r w:rsidR="00624B0B">
        <w:rPr>
          <w:sz w:val="22"/>
        </w:rPr>
        <w:t xml:space="preserve">parcels of </w:t>
      </w:r>
      <w:r w:rsidR="00C65BE7">
        <w:rPr>
          <w:sz w:val="22"/>
        </w:rPr>
        <w:t xml:space="preserve">property </w:t>
      </w:r>
      <w:r w:rsidR="005E7234">
        <w:rPr>
          <w:sz w:val="22"/>
        </w:rPr>
        <w:t>valued at $10,000 or more</w:t>
      </w:r>
      <w:r>
        <w:rPr>
          <w:sz w:val="22"/>
        </w:rPr>
        <w:t>.</w:t>
      </w:r>
      <w:r w:rsidR="00C65BE7">
        <w:rPr>
          <w:sz w:val="22"/>
        </w:rPr>
        <w:t>)</w:t>
      </w:r>
    </w:p>
    <w:p w:rsidR="00C65BE7" w:rsidRDefault="00C65BE7" w:rsidP="00C65BE7">
      <w:pPr>
        <w:rPr>
          <w:sz w:val="22"/>
        </w:rPr>
      </w:pPr>
    </w:p>
    <w:p w:rsidR="00052A2C" w:rsidRDefault="00052A2C" w:rsidP="00C65BE7">
      <w:pPr>
        <w:rPr>
          <w:b/>
          <w:sz w:val="22"/>
        </w:rPr>
      </w:pPr>
      <w:r>
        <w:rPr>
          <w:sz w:val="22"/>
        </w:rPr>
        <w:tab/>
      </w:r>
      <w:r w:rsidRPr="00052A2C">
        <w:rPr>
          <w:b/>
          <w:sz w:val="22"/>
        </w:rPr>
        <w:t>Specific Affiliate Issues for 2013 Session:</w:t>
      </w:r>
    </w:p>
    <w:p w:rsidR="00052A2C" w:rsidRDefault="00052A2C" w:rsidP="00C65BE7">
      <w:pPr>
        <w:rPr>
          <w:b/>
          <w:sz w:val="22"/>
        </w:rPr>
      </w:pPr>
    </w:p>
    <w:p w:rsidR="004518F7" w:rsidRDefault="00052A2C" w:rsidP="00C65BE7">
      <w:pPr>
        <w:rPr>
          <w:sz w:val="22"/>
        </w:rPr>
      </w:pPr>
      <w:r>
        <w:rPr>
          <w:sz w:val="22"/>
        </w:rPr>
        <w:tab/>
        <w:t xml:space="preserve">Chairman Turner asked each of the affiliate attendees if they had specific issues they were focused on for the upcoming session.  </w:t>
      </w:r>
    </w:p>
    <w:p w:rsidR="004F5B51" w:rsidRDefault="004F5B51" w:rsidP="00C65BE7">
      <w:pPr>
        <w:rPr>
          <w:sz w:val="22"/>
        </w:rPr>
      </w:pPr>
    </w:p>
    <w:p w:rsidR="004518F7" w:rsidRDefault="005E7234" w:rsidP="004518F7">
      <w:pPr>
        <w:numPr>
          <w:ilvl w:val="0"/>
          <w:numId w:val="5"/>
        </w:numPr>
        <w:rPr>
          <w:sz w:val="22"/>
        </w:rPr>
      </w:pPr>
      <w:r>
        <w:rPr>
          <w:sz w:val="22"/>
        </w:rPr>
        <w:t>Vince Lang said the County Judge/Executives Association</w:t>
      </w:r>
      <w:r w:rsidR="00052A2C">
        <w:rPr>
          <w:sz w:val="22"/>
        </w:rPr>
        <w:t xml:space="preserve"> was concerned with each of t</w:t>
      </w:r>
      <w:r w:rsidR="00FC6064">
        <w:rPr>
          <w:sz w:val="22"/>
        </w:rPr>
        <w:t>he issues listed above.</w:t>
      </w:r>
      <w:r w:rsidR="004518F7">
        <w:rPr>
          <w:sz w:val="22"/>
        </w:rPr>
        <w:t xml:space="preserve"> </w:t>
      </w:r>
    </w:p>
    <w:p w:rsidR="004518F7" w:rsidRDefault="00052A2C" w:rsidP="004518F7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William May stated that the County Clerks are concerned with election clean-up; and the </w:t>
      </w:r>
      <w:r w:rsidR="00FC6064">
        <w:rPr>
          <w:sz w:val="22"/>
        </w:rPr>
        <w:t>S</w:t>
      </w:r>
      <w:r>
        <w:rPr>
          <w:sz w:val="22"/>
        </w:rPr>
        <w:t>heriffs ar</w:t>
      </w:r>
      <w:r w:rsidR="004518F7">
        <w:rPr>
          <w:sz w:val="22"/>
        </w:rPr>
        <w:t xml:space="preserve">e concerned with the Constables. </w:t>
      </w:r>
      <w:r>
        <w:rPr>
          <w:sz w:val="22"/>
        </w:rPr>
        <w:t xml:space="preserve"> </w:t>
      </w:r>
    </w:p>
    <w:p w:rsidR="004518F7" w:rsidRDefault="00052A2C" w:rsidP="004518F7">
      <w:pPr>
        <w:numPr>
          <w:ilvl w:val="0"/>
          <w:numId w:val="5"/>
        </w:numPr>
        <w:rPr>
          <w:sz w:val="22"/>
        </w:rPr>
      </w:pPr>
      <w:r>
        <w:rPr>
          <w:sz w:val="22"/>
        </w:rPr>
        <w:t>Richard Tanner stated t</w:t>
      </w:r>
      <w:r w:rsidR="005E7234">
        <w:rPr>
          <w:sz w:val="22"/>
        </w:rPr>
        <w:t>hat E911 funding would probably be the top concern for Magistrates &amp; Commissioners, but that their issues would be</w:t>
      </w:r>
      <w:r w:rsidR="004518F7">
        <w:rPr>
          <w:sz w:val="22"/>
        </w:rPr>
        <w:t xml:space="preserve"> limited due to a short session.</w:t>
      </w:r>
      <w:r w:rsidR="005E7234">
        <w:rPr>
          <w:sz w:val="22"/>
        </w:rPr>
        <w:t xml:space="preserve"> </w:t>
      </w:r>
    </w:p>
    <w:p w:rsidR="004518F7" w:rsidRDefault="005E7234" w:rsidP="004518F7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Mike Simpson said </w:t>
      </w:r>
      <w:r w:rsidR="004518F7">
        <w:rPr>
          <w:sz w:val="22"/>
        </w:rPr>
        <w:t>the Jailers are concerned with</w:t>
      </w:r>
      <w:r>
        <w:rPr>
          <w:sz w:val="22"/>
        </w:rPr>
        <w:t xml:space="preserve"> catastrophic medical fund</w:t>
      </w:r>
      <w:r w:rsidR="004518F7">
        <w:rPr>
          <w:sz w:val="22"/>
        </w:rPr>
        <w:t xml:space="preserve">ing for inmates but would have more issues after their meeting August 15. </w:t>
      </w:r>
    </w:p>
    <w:p w:rsidR="00052A2C" w:rsidRPr="00052A2C" w:rsidRDefault="005E7234" w:rsidP="004518F7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Mack Bushart stated that the </w:t>
      </w:r>
      <w:proofErr w:type="spellStart"/>
      <w:r>
        <w:rPr>
          <w:sz w:val="22"/>
        </w:rPr>
        <w:t>PVA’s</w:t>
      </w:r>
      <w:proofErr w:type="spellEnd"/>
      <w:r>
        <w:rPr>
          <w:sz w:val="22"/>
        </w:rPr>
        <w:t xml:space="preserve"> would be looking at what comes out of the Tax Reform Commission</w:t>
      </w:r>
      <w:r w:rsidR="00624B0B">
        <w:rPr>
          <w:sz w:val="22"/>
        </w:rPr>
        <w:t>-their budget shortfalls are always top priority</w:t>
      </w:r>
      <w:r>
        <w:rPr>
          <w:sz w:val="22"/>
        </w:rPr>
        <w:t>.</w:t>
      </w:r>
    </w:p>
    <w:p w:rsidR="000F0DD3" w:rsidRPr="00052A2C" w:rsidRDefault="000F0DD3" w:rsidP="000F0DD3">
      <w:pPr>
        <w:rPr>
          <w:b/>
          <w:sz w:val="22"/>
        </w:rPr>
      </w:pPr>
    </w:p>
    <w:p w:rsidR="00867FC8" w:rsidRDefault="006E40BB" w:rsidP="00BA43B2">
      <w:pPr>
        <w:ind w:left="720"/>
        <w:rPr>
          <w:b/>
          <w:sz w:val="22"/>
          <w:u w:val="single"/>
        </w:rPr>
      </w:pPr>
      <w:r>
        <w:rPr>
          <w:b/>
          <w:sz w:val="22"/>
          <w:u w:val="single"/>
        </w:rPr>
        <w:t>Other</w:t>
      </w:r>
      <w:r w:rsidR="00BA43B2" w:rsidRPr="00BA43B2">
        <w:rPr>
          <w:b/>
          <w:sz w:val="22"/>
          <w:u w:val="single"/>
        </w:rPr>
        <w:t xml:space="preserve"> Business:</w:t>
      </w:r>
      <w:r w:rsidR="00BA43B2">
        <w:rPr>
          <w:b/>
          <w:sz w:val="22"/>
          <w:u w:val="single"/>
        </w:rPr>
        <w:t xml:space="preserve">  </w:t>
      </w:r>
    </w:p>
    <w:p w:rsidR="00D10E78" w:rsidRDefault="00D10E78" w:rsidP="00BA43B2">
      <w:pPr>
        <w:ind w:left="720"/>
        <w:rPr>
          <w:b/>
          <w:sz w:val="22"/>
          <w:u w:val="single"/>
        </w:rPr>
      </w:pPr>
    </w:p>
    <w:p w:rsidR="00DF3269" w:rsidRPr="00DF3269" w:rsidRDefault="00D10E78" w:rsidP="00624B0B">
      <w:pPr>
        <w:ind w:left="720"/>
        <w:rPr>
          <w:b/>
          <w:sz w:val="22"/>
        </w:rPr>
      </w:pPr>
      <w:r>
        <w:rPr>
          <w:sz w:val="22"/>
        </w:rPr>
        <w:t xml:space="preserve">The </w:t>
      </w:r>
      <w:r w:rsidRPr="00DF3269">
        <w:rPr>
          <w:b/>
          <w:sz w:val="22"/>
        </w:rPr>
        <w:t>next meeting</w:t>
      </w:r>
      <w:r>
        <w:rPr>
          <w:sz w:val="22"/>
        </w:rPr>
        <w:t xml:space="preserve"> of the Legislative Committee </w:t>
      </w:r>
      <w:r w:rsidR="00624B0B">
        <w:rPr>
          <w:sz w:val="22"/>
        </w:rPr>
        <w:t xml:space="preserve">is tentatively set for </w:t>
      </w:r>
      <w:r w:rsidRPr="00DF3269">
        <w:rPr>
          <w:b/>
          <w:sz w:val="22"/>
        </w:rPr>
        <w:t>August 10, 2012, a</w:t>
      </w:r>
      <w:r w:rsidR="00DF3269" w:rsidRPr="00DF3269">
        <w:rPr>
          <w:b/>
          <w:sz w:val="22"/>
        </w:rPr>
        <w:t xml:space="preserve">t 10:00 </w:t>
      </w:r>
    </w:p>
    <w:p w:rsidR="00A0042B" w:rsidRDefault="00D10E78" w:rsidP="00DF3269">
      <w:pPr>
        <w:rPr>
          <w:sz w:val="22"/>
        </w:rPr>
      </w:pPr>
      <w:proofErr w:type="gramStart"/>
      <w:r w:rsidRPr="00DF3269">
        <w:rPr>
          <w:b/>
          <w:sz w:val="22"/>
        </w:rPr>
        <w:t>a.m.</w:t>
      </w:r>
      <w:r>
        <w:rPr>
          <w:sz w:val="22"/>
        </w:rPr>
        <w:t>, with guest</w:t>
      </w:r>
      <w:r w:rsidR="00624B0B">
        <w:rPr>
          <w:sz w:val="22"/>
        </w:rPr>
        <w:t xml:space="preserve"> </w:t>
      </w:r>
      <w:r>
        <w:rPr>
          <w:sz w:val="22"/>
        </w:rPr>
        <w:t>s</w:t>
      </w:r>
      <w:r w:rsidRPr="00D10E78">
        <w:rPr>
          <w:sz w:val="22"/>
        </w:rPr>
        <w:t xml:space="preserve">peaker Bill </w:t>
      </w:r>
      <w:proofErr w:type="spellStart"/>
      <w:r w:rsidRPr="00D10E78">
        <w:rPr>
          <w:sz w:val="22"/>
        </w:rPr>
        <w:t>Thielen</w:t>
      </w:r>
      <w:proofErr w:type="spellEnd"/>
      <w:r w:rsidR="001B1C72">
        <w:rPr>
          <w:sz w:val="22"/>
        </w:rPr>
        <w:t xml:space="preserve">, </w:t>
      </w:r>
      <w:r w:rsidR="00DF3269">
        <w:rPr>
          <w:sz w:val="22"/>
        </w:rPr>
        <w:t>Executive D</w:t>
      </w:r>
      <w:r w:rsidR="00624B0B">
        <w:rPr>
          <w:sz w:val="22"/>
        </w:rPr>
        <w:t>irector</w:t>
      </w:r>
      <w:r w:rsidR="00DF3269">
        <w:rPr>
          <w:sz w:val="22"/>
        </w:rPr>
        <w:t xml:space="preserve">, </w:t>
      </w:r>
      <w:r w:rsidR="001B1C72">
        <w:rPr>
          <w:sz w:val="22"/>
        </w:rPr>
        <w:t>Kentucky Retirement Systems</w:t>
      </w:r>
      <w:r w:rsidRPr="00D10E78">
        <w:rPr>
          <w:sz w:val="22"/>
        </w:rPr>
        <w:t>.</w:t>
      </w:r>
      <w:proofErr w:type="gramEnd"/>
    </w:p>
    <w:p w:rsidR="004518F7" w:rsidRPr="00586526" w:rsidRDefault="004518F7" w:rsidP="004518F7">
      <w:pPr>
        <w:rPr>
          <w:b/>
          <w:sz w:val="22"/>
        </w:rPr>
      </w:pPr>
      <w:r>
        <w:rPr>
          <w:b/>
          <w:sz w:val="22"/>
        </w:rPr>
        <w:lastRenderedPageBreak/>
        <w:t>July</w:t>
      </w:r>
      <w:r w:rsidRPr="00586526">
        <w:rPr>
          <w:b/>
          <w:sz w:val="22"/>
        </w:rPr>
        <w:t xml:space="preserve"> 26, 2012 Minutes</w:t>
      </w:r>
      <w:r w:rsidRPr="00586526">
        <w:rPr>
          <w:b/>
          <w:sz w:val="22"/>
        </w:rPr>
        <w:tab/>
      </w:r>
      <w:r w:rsidRPr="00586526">
        <w:rPr>
          <w:b/>
          <w:sz w:val="22"/>
        </w:rPr>
        <w:tab/>
      </w:r>
      <w:r w:rsidRPr="00586526">
        <w:rPr>
          <w:b/>
          <w:sz w:val="22"/>
        </w:rPr>
        <w:tab/>
      </w:r>
      <w:r w:rsidRPr="00586526">
        <w:rPr>
          <w:b/>
          <w:sz w:val="22"/>
        </w:rPr>
        <w:tab/>
      </w:r>
      <w:r w:rsidRPr="00586526">
        <w:rPr>
          <w:b/>
          <w:sz w:val="22"/>
        </w:rPr>
        <w:tab/>
      </w:r>
      <w:r>
        <w:rPr>
          <w:b/>
          <w:sz w:val="22"/>
        </w:rPr>
        <w:t xml:space="preserve">               </w:t>
      </w:r>
      <w:r w:rsidRPr="00586526">
        <w:rPr>
          <w:b/>
          <w:sz w:val="22"/>
        </w:rPr>
        <w:tab/>
      </w:r>
      <w:r w:rsidR="004F5B51">
        <w:rPr>
          <w:b/>
          <w:sz w:val="22"/>
        </w:rPr>
        <w:t xml:space="preserve">                                      Page 3</w:t>
      </w:r>
    </w:p>
    <w:p w:rsidR="004518F7" w:rsidRDefault="004518F7" w:rsidP="004518F7">
      <w:pPr>
        <w:ind w:firstLine="720"/>
        <w:rPr>
          <w:sz w:val="22"/>
        </w:rPr>
      </w:pPr>
    </w:p>
    <w:p w:rsidR="002C3C5B" w:rsidRDefault="002C3C5B" w:rsidP="002C3C5B">
      <w:pPr>
        <w:ind w:firstLine="720"/>
        <w:rPr>
          <w:sz w:val="22"/>
        </w:rPr>
      </w:pPr>
    </w:p>
    <w:p w:rsidR="002C3C5B" w:rsidRDefault="004F5B51" w:rsidP="00805C8D">
      <w:pPr>
        <w:ind w:firstLine="720"/>
        <w:rPr>
          <w:sz w:val="22"/>
        </w:rPr>
      </w:pPr>
      <w:r>
        <w:rPr>
          <w:sz w:val="22"/>
        </w:rPr>
        <w:t>A motion was made by Mike Simpson, and seconded by William May, to adjourn the meeting at 12:50 p.m.  The motion carried</w:t>
      </w:r>
    </w:p>
    <w:p w:rsidR="004518F7" w:rsidRDefault="004518F7" w:rsidP="002C3C5B">
      <w:pPr>
        <w:rPr>
          <w:sz w:val="22"/>
        </w:rPr>
      </w:pPr>
    </w:p>
    <w:p w:rsidR="004518F7" w:rsidRDefault="004518F7" w:rsidP="002C3C5B">
      <w:pPr>
        <w:rPr>
          <w:sz w:val="22"/>
        </w:rPr>
      </w:pPr>
    </w:p>
    <w:p w:rsidR="004518F7" w:rsidRDefault="004518F7" w:rsidP="002C3C5B">
      <w:pPr>
        <w:rPr>
          <w:sz w:val="22"/>
        </w:rPr>
      </w:pPr>
    </w:p>
    <w:p w:rsidR="004518F7" w:rsidRDefault="004518F7" w:rsidP="002C3C5B">
      <w:pPr>
        <w:rPr>
          <w:sz w:val="22"/>
        </w:rPr>
      </w:pPr>
    </w:p>
    <w:p w:rsidR="004518F7" w:rsidRDefault="004518F7" w:rsidP="002C3C5B">
      <w:pPr>
        <w:rPr>
          <w:sz w:val="22"/>
        </w:rPr>
      </w:pPr>
    </w:p>
    <w:p w:rsidR="004518F7" w:rsidRDefault="004518F7" w:rsidP="002C3C5B">
      <w:pPr>
        <w:rPr>
          <w:sz w:val="22"/>
        </w:rPr>
      </w:pPr>
    </w:p>
    <w:p w:rsidR="00C92F37" w:rsidRDefault="00CD638C" w:rsidP="003225D2">
      <w:pPr>
        <w:rPr>
          <w:sz w:val="22"/>
        </w:rPr>
      </w:pPr>
      <w:r>
        <w:rPr>
          <w:sz w:val="22"/>
        </w:rPr>
        <w:t xml:space="preserve">Minutes taken by:  ____________________    </w:t>
      </w:r>
      <w:r w:rsidR="003225D2">
        <w:rPr>
          <w:sz w:val="22"/>
        </w:rPr>
        <w:tab/>
      </w:r>
      <w:r w:rsidR="003225D2">
        <w:rPr>
          <w:sz w:val="22"/>
        </w:rPr>
        <w:tab/>
      </w:r>
    </w:p>
    <w:p w:rsidR="00C92F37" w:rsidRDefault="00C92F37" w:rsidP="003225D2">
      <w:pPr>
        <w:rPr>
          <w:sz w:val="22"/>
        </w:rPr>
      </w:pPr>
      <w:r>
        <w:rPr>
          <w:sz w:val="22"/>
        </w:rPr>
        <w:t xml:space="preserve">                                  Vicki M. Pettus</w:t>
      </w:r>
    </w:p>
    <w:p w:rsidR="00DF3269" w:rsidRDefault="00DF3269" w:rsidP="00C92F37">
      <w:pPr>
        <w:ind w:left="4320" w:firstLine="720"/>
        <w:rPr>
          <w:sz w:val="22"/>
        </w:rPr>
      </w:pPr>
    </w:p>
    <w:p w:rsidR="00DF3269" w:rsidRDefault="00DF3269" w:rsidP="00C92F37">
      <w:pPr>
        <w:ind w:left="4320" w:firstLine="720"/>
        <w:rPr>
          <w:sz w:val="22"/>
        </w:rPr>
      </w:pPr>
    </w:p>
    <w:p w:rsidR="00DF3269" w:rsidRDefault="00DF3269" w:rsidP="00C92F37">
      <w:pPr>
        <w:ind w:left="4320" w:firstLine="720"/>
        <w:rPr>
          <w:sz w:val="22"/>
        </w:rPr>
      </w:pPr>
    </w:p>
    <w:p w:rsidR="00CD638C" w:rsidRDefault="00CD638C" w:rsidP="00C92F37">
      <w:pPr>
        <w:ind w:left="4320" w:firstLine="720"/>
        <w:rPr>
          <w:sz w:val="22"/>
        </w:rPr>
      </w:pPr>
      <w:r>
        <w:rPr>
          <w:sz w:val="22"/>
        </w:rPr>
        <w:t>______________________________</w:t>
      </w:r>
    </w:p>
    <w:p w:rsidR="00CD638C" w:rsidRDefault="003225D2" w:rsidP="003225D2">
      <w:pPr>
        <w:rPr>
          <w:sz w:val="22"/>
        </w:rPr>
      </w:pPr>
      <w:r>
        <w:rPr>
          <w:sz w:val="22"/>
        </w:rPr>
        <w:t xml:space="preserve">                               </w:t>
      </w:r>
      <w:r w:rsidR="00C92F37">
        <w:rPr>
          <w:sz w:val="22"/>
        </w:rPr>
        <w:tab/>
      </w:r>
      <w:r w:rsidR="00C92F37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63557">
        <w:rPr>
          <w:sz w:val="22"/>
        </w:rPr>
        <w:t>Chairman Tommy Turner</w:t>
      </w:r>
    </w:p>
    <w:p w:rsidR="00C92F37" w:rsidRDefault="00C92F37" w:rsidP="00A82476">
      <w:pPr>
        <w:ind w:left="720" w:firstLine="720"/>
        <w:rPr>
          <w:sz w:val="22"/>
        </w:rPr>
      </w:pPr>
    </w:p>
    <w:p w:rsidR="00DF3269" w:rsidRDefault="00DF3269" w:rsidP="00A82476">
      <w:pPr>
        <w:ind w:left="720" w:firstLine="720"/>
        <w:rPr>
          <w:sz w:val="22"/>
        </w:rPr>
      </w:pPr>
    </w:p>
    <w:p w:rsidR="00DF3269" w:rsidRDefault="00DF3269" w:rsidP="00A82476">
      <w:pPr>
        <w:ind w:left="720" w:firstLine="720"/>
        <w:rPr>
          <w:sz w:val="22"/>
        </w:rPr>
      </w:pPr>
    </w:p>
    <w:p w:rsidR="00CD638C" w:rsidRDefault="00CD638C" w:rsidP="00A82476">
      <w:pPr>
        <w:ind w:left="4320" w:firstLine="720"/>
        <w:rPr>
          <w:sz w:val="22"/>
        </w:rPr>
      </w:pPr>
      <w:r>
        <w:rPr>
          <w:sz w:val="22"/>
        </w:rPr>
        <w:t>______________________________</w:t>
      </w:r>
    </w:p>
    <w:p w:rsidR="00EA74A5" w:rsidRDefault="00CD638C" w:rsidP="00A82476"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4"/>
        </w:rPr>
        <w:tab/>
      </w:r>
      <w:r w:rsidRPr="00064E7E">
        <w:rPr>
          <w:sz w:val="22"/>
          <w:szCs w:val="22"/>
        </w:rPr>
        <w:t>Date Approved</w:t>
      </w:r>
    </w:p>
    <w:sectPr w:rsidR="00EA7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4F0A"/>
    <w:multiLevelType w:val="hybridMultilevel"/>
    <w:tmpl w:val="16F65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994544"/>
    <w:multiLevelType w:val="hybridMultilevel"/>
    <w:tmpl w:val="6BC6EC2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F4E4166"/>
    <w:multiLevelType w:val="hybridMultilevel"/>
    <w:tmpl w:val="2DBCFD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F9736F0"/>
    <w:multiLevelType w:val="hybridMultilevel"/>
    <w:tmpl w:val="9C529A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0E26027"/>
    <w:multiLevelType w:val="hybridMultilevel"/>
    <w:tmpl w:val="249C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38C"/>
    <w:rsid w:val="00002605"/>
    <w:rsid w:val="00052A2C"/>
    <w:rsid w:val="0005701F"/>
    <w:rsid w:val="00064E7E"/>
    <w:rsid w:val="00082C63"/>
    <w:rsid w:val="0008699E"/>
    <w:rsid w:val="000A5C40"/>
    <w:rsid w:val="000F0DD3"/>
    <w:rsid w:val="0012078E"/>
    <w:rsid w:val="00123F2C"/>
    <w:rsid w:val="00140388"/>
    <w:rsid w:val="001467BA"/>
    <w:rsid w:val="00152829"/>
    <w:rsid w:val="00155FE6"/>
    <w:rsid w:val="00164681"/>
    <w:rsid w:val="001665C2"/>
    <w:rsid w:val="001729A2"/>
    <w:rsid w:val="00182B02"/>
    <w:rsid w:val="00192C80"/>
    <w:rsid w:val="001973B4"/>
    <w:rsid w:val="001B1C72"/>
    <w:rsid w:val="001D2859"/>
    <w:rsid w:val="0020537F"/>
    <w:rsid w:val="00233E47"/>
    <w:rsid w:val="0024785C"/>
    <w:rsid w:val="00265EEE"/>
    <w:rsid w:val="00276BB6"/>
    <w:rsid w:val="002C3C5B"/>
    <w:rsid w:val="002E50C2"/>
    <w:rsid w:val="002E7A3A"/>
    <w:rsid w:val="0030051B"/>
    <w:rsid w:val="00302BA8"/>
    <w:rsid w:val="00306DB9"/>
    <w:rsid w:val="00311A43"/>
    <w:rsid w:val="003225D2"/>
    <w:rsid w:val="003375BE"/>
    <w:rsid w:val="00352306"/>
    <w:rsid w:val="003664A0"/>
    <w:rsid w:val="0037414E"/>
    <w:rsid w:val="00397027"/>
    <w:rsid w:val="003A09ED"/>
    <w:rsid w:val="003A0EF1"/>
    <w:rsid w:val="003D17B8"/>
    <w:rsid w:val="00416AE9"/>
    <w:rsid w:val="004518F7"/>
    <w:rsid w:val="00452470"/>
    <w:rsid w:val="0047011C"/>
    <w:rsid w:val="00473221"/>
    <w:rsid w:val="004801FB"/>
    <w:rsid w:val="00497A7B"/>
    <w:rsid w:val="004A32F9"/>
    <w:rsid w:val="004C68C5"/>
    <w:rsid w:val="004E06A4"/>
    <w:rsid w:val="004E5F25"/>
    <w:rsid w:val="004F5B51"/>
    <w:rsid w:val="00507CB6"/>
    <w:rsid w:val="00541459"/>
    <w:rsid w:val="0055312D"/>
    <w:rsid w:val="0055335D"/>
    <w:rsid w:val="00563557"/>
    <w:rsid w:val="00586526"/>
    <w:rsid w:val="005A754B"/>
    <w:rsid w:val="005B4BA2"/>
    <w:rsid w:val="005C16DB"/>
    <w:rsid w:val="005C7D2A"/>
    <w:rsid w:val="005D4AB1"/>
    <w:rsid w:val="005E4381"/>
    <w:rsid w:val="005E7234"/>
    <w:rsid w:val="0060523B"/>
    <w:rsid w:val="00624B0B"/>
    <w:rsid w:val="0062556C"/>
    <w:rsid w:val="0063025A"/>
    <w:rsid w:val="00630C47"/>
    <w:rsid w:val="00634CD1"/>
    <w:rsid w:val="00671255"/>
    <w:rsid w:val="006851B4"/>
    <w:rsid w:val="0069112B"/>
    <w:rsid w:val="006C2EF3"/>
    <w:rsid w:val="006E40BB"/>
    <w:rsid w:val="00701FEF"/>
    <w:rsid w:val="0073266F"/>
    <w:rsid w:val="007570D2"/>
    <w:rsid w:val="0076107C"/>
    <w:rsid w:val="007632FF"/>
    <w:rsid w:val="007674F9"/>
    <w:rsid w:val="00773800"/>
    <w:rsid w:val="00774CDA"/>
    <w:rsid w:val="00776AE6"/>
    <w:rsid w:val="00784E2B"/>
    <w:rsid w:val="007A22C5"/>
    <w:rsid w:val="007A30CA"/>
    <w:rsid w:val="007A3A00"/>
    <w:rsid w:val="007E275F"/>
    <w:rsid w:val="007E6463"/>
    <w:rsid w:val="007F4450"/>
    <w:rsid w:val="008003DE"/>
    <w:rsid w:val="00805C8D"/>
    <w:rsid w:val="00833639"/>
    <w:rsid w:val="00850BB6"/>
    <w:rsid w:val="008550B7"/>
    <w:rsid w:val="00867FC8"/>
    <w:rsid w:val="008E196D"/>
    <w:rsid w:val="008E4CF1"/>
    <w:rsid w:val="009531AD"/>
    <w:rsid w:val="00973BDE"/>
    <w:rsid w:val="00994BA0"/>
    <w:rsid w:val="0099616D"/>
    <w:rsid w:val="0099714E"/>
    <w:rsid w:val="00A0042B"/>
    <w:rsid w:val="00A26628"/>
    <w:rsid w:val="00A30471"/>
    <w:rsid w:val="00A36757"/>
    <w:rsid w:val="00A82476"/>
    <w:rsid w:val="00A8625D"/>
    <w:rsid w:val="00A9264F"/>
    <w:rsid w:val="00AB6B7F"/>
    <w:rsid w:val="00AC31FA"/>
    <w:rsid w:val="00AE7DF4"/>
    <w:rsid w:val="00B3236E"/>
    <w:rsid w:val="00B3462B"/>
    <w:rsid w:val="00B4324D"/>
    <w:rsid w:val="00B5716C"/>
    <w:rsid w:val="00B62FE2"/>
    <w:rsid w:val="00B80778"/>
    <w:rsid w:val="00B91072"/>
    <w:rsid w:val="00B92533"/>
    <w:rsid w:val="00BA370D"/>
    <w:rsid w:val="00BA43B2"/>
    <w:rsid w:val="00BB1983"/>
    <w:rsid w:val="00BB1C1A"/>
    <w:rsid w:val="00BB3449"/>
    <w:rsid w:val="00BD06CF"/>
    <w:rsid w:val="00BD7AAD"/>
    <w:rsid w:val="00C03E4E"/>
    <w:rsid w:val="00C138FD"/>
    <w:rsid w:val="00C32680"/>
    <w:rsid w:val="00C404FE"/>
    <w:rsid w:val="00C44006"/>
    <w:rsid w:val="00C65BE7"/>
    <w:rsid w:val="00C82739"/>
    <w:rsid w:val="00C92F37"/>
    <w:rsid w:val="00CA5217"/>
    <w:rsid w:val="00CB2DB7"/>
    <w:rsid w:val="00CD453A"/>
    <w:rsid w:val="00CD638C"/>
    <w:rsid w:val="00CF3583"/>
    <w:rsid w:val="00D10E78"/>
    <w:rsid w:val="00D11B99"/>
    <w:rsid w:val="00D44D9D"/>
    <w:rsid w:val="00D50331"/>
    <w:rsid w:val="00DC3FEE"/>
    <w:rsid w:val="00DF3269"/>
    <w:rsid w:val="00E3054D"/>
    <w:rsid w:val="00E75C3C"/>
    <w:rsid w:val="00E81C1F"/>
    <w:rsid w:val="00E91F9C"/>
    <w:rsid w:val="00EA74A5"/>
    <w:rsid w:val="00EF3BBB"/>
    <w:rsid w:val="00EF49F7"/>
    <w:rsid w:val="00F13530"/>
    <w:rsid w:val="00F254CB"/>
    <w:rsid w:val="00F25D86"/>
    <w:rsid w:val="00F41D28"/>
    <w:rsid w:val="00F85102"/>
    <w:rsid w:val="00F868E9"/>
    <w:rsid w:val="00FA07C9"/>
    <w:rsid w:val="00FA4CC9"/>
    <w:rsid w:val="00FB361F"/>
    <w:rsid w:val="00FC6064"/>
    <w:rsid w:val="00FC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8C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CD638C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638C"/>
    <w:rPr>
      <w:rFonts w:eastAsia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2F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Pettus, Vicki - KACo</dc:creator>
  <cp:lastModifiedBy>Pettus, Vicki - KACo</cp:lastModifiedBy>
  <cp:revision>2</cp:revision>
  <cp:lastPrinted>2012-07-18T14:25:00Z</cp:lastPrinted>
  <dcterms:created xsi:type="dcterms:W3CDTF">2012-08-14T12:58:00Z</dcterms:created>
  <dcterms:modified xsi:type="dcterms:W3CDTF">2012-08-14T12:58:00Z</dcterms:modified>
</cp:coreProperties>
</file>